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3D" w:rsidRPr="00346695" w:rsidRDefault="0066693D" w:rsidP="006669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5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07</w:t>
      </w:r>
    </w:p>
    <w:p w:rsidR="0066693D" w:rsidRPr="00346695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95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по результатам </w:t>
      </w:r>
      <w:proofErr w:type="gramStart"/>
      <w:r w:rsidRPr="00346695">
        <w:rPr>
          <w:rFonts w:ascii="Times New Roman" w:hAnsi="Times New Roman" w:cs="Times New Roman"/>
          <w:b/>
          <w:sz w:val="28"/>
          <w:szCs w:val="28"/>
        </w:rPr>
        <w:t>экспертизы проекта постановления администрации  городского округа</w:t>
      </w:r>
      <w:proofErr w:type="gramEnd"/>
      <w:r w:rsidRPr="00346695">
        <w:rPr>
          <w:rFonts w:ascii="Times New Roman" w:hAnsi="Times New Roman" w:cs="Times New Roman"/>
          <w:b/>
          <w:sz w:val="28"/>
          <w:szCs w:val="28"/>
        </w:rPr>
        <w:t xml:space="preserve"> Красноуральск 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порядка предоставления субсидии некоммерческим организациям, не являющимся государственными или муниципальными учреждениями, образующим инфраструктуру поддержки малого и среднего предпринимательства</w:t>
      </w:r>
      <w:r w:rsidRPr="00346695">
        <w:rPr>
          <w:rFonts w:ascii="Times New Roman" w:hAnsi="Times New Roman" w:cs="Times New Roman"/>
          <w:b/>
          <w:sz w:val="28"/>
          <w:szCs w:val="28"/>
        </w:rPr>
        <w:t>»</w:t>
      </w:r>
    </w:p>
    <w:p w:rsidR="0066693D" w:rsidRPr="00346695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93D" w:rsidRPr="00346695" w:rsidRDefault="0066693D" w:rsidP="00666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26 мая </w:t>
      </w:r>
      <w:r w:rsidRPr="00346695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66693D" w:rsidRPr="00346695" w:rsidRDefault="0066693D" w:rsidP="0066693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ab/>
      </w:r>
    </w:p>
    <w:p w:rsidR="0066693D" w:rsidRPr="00346695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В Контрольный орган городского округа Красноуральск для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12.05.2015 </w:t>
      </w:r>
      <w:r w:rsidRPr="00346695">
        <w:rPr>
          <w:rFonts w:ascii="Times New Roman" w:hAnsi="Times New Roman" w:cs="Times New Roman"/>
          <w:sz w:val="28"/>
          <w:szCs w:val="28"/>
        </w:rPr>
        <w:t>поступили следующие документы:</w:t>
      </w:r>
    </w:p>
    <w:p w:rsidR="0066693D" w:rsidRPr="00346695" w:rsidRDefault="0066693D" w:rsidP="00666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95">
        <w:rPr>
          <w:rFonts w:ascii="Times New Roman" w:hAnsi="Times New Roman" w:cs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6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Pr="00346695">
        <w:rPr>
          <w:rFonts w:ascii="Times New Roman" w:hAnsi="Times New Roman" w:cs="Times New Roman"/>
          <w:sz w:val="28"/>
          <w:szCs w:val="28"/>
        </w:rPr>
        <w:t xml:space="preserve">2015 № </w:t>
      </w:r>
      <w:r>
        <w:rPr>
          <w:rFonts w:ascii="Times New Roman" w:hAnsi="Times New Roman" w:cs="Times New Roman"/>
          <w:sz w:val="28"/>
          <w:szCs w:val="28"/>
        </w:rPr>
        <w:t>1172-2/торг</w:t>
      </w:r>
      <w:r w:rsidRPr="00346695">
        <w:rPr>
          <w:rFonts w:ascii="Times New Roman" w:hAnsi="Times New Roman" w:cs="Times New Roman"/>
          <w:sz w:val="28"/>
          <w:szCs w:val="28"/>
        </w:rPr>
        <w:t xml:space="preserve">  -  на 1 листе.</w:t>
      </w:r>
    </w:p>
    <w:p w:rsidR="0066693D" w:rsidRPr="00346695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46695">
        <w:rPr>
          <w:rFonts w:ascii="Times New Roman" w:hAnsi="Times New Roman" w:cs="Times New Roman"/>
          <w:sz w:val="28"/>
          <w:szCs w:val="28"/>
        </w:rPr>
        <w:t xml:space="preserve">роект постановления  администрации городского округа Красноуральск </w:t>
      </w:r>
      <w:r w:rsidRPr="00D45CD9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некоммерческим организациям, не являющимся государственными или муниципальными учреждениями, образующим инфраструктуру поддержки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95">
        <w:rPr>
          <w:rFonts w:ascii="Times New Roman" w:hAnsi="Times New Roman" w:cs="Times New Roman"/>
          <w:sz w:val="28"/>
          <w:szCs w:val="28"/>
        </w:rPr>
        <w:t xml:space="preserve"> (далее – Проект) -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6695">
        <w:rPr>
          <w:rFonts w:ascii="Times New Roman" w:hAnsi="Times New Roman" w:cs="Times New Roman"/>
          <w:sz w:val="28"/>
          <w:szCs w:val="28"/>
        </w:rPr>
        <w:t>1 лист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66693D" w:rsidRPr="00346695" w:rsidRDefault="0066693D" w:rsidP="00666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93D" w:rsidRPr="00346695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>Рассмотрев те</w:t>
      </w:r>
      <w:proofErr w:type="gramStart"/>
      <w:r w:rsidRPr="00346695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346695">
        <w:rPr>
          <w:rFonts w:ascii="Times New Roman" w:hAnsi="Times New Roman" w:cs="Times New Roman"/>
          <w:sz w:val="28"/>
          <w:szCs w:val="28"/>
        </w:rPr>
        <w:t>оекта,</w:t>
      </w:r>
      <w:r w:rsidRPr="00346695">
        <w:rPr>
          <w:rFonts w:ascii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66693D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93D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>1. Проектом предлагается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93D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5D234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D45CD9">
        <w:rPr>
          <w:rFonts w:ascii="Times New Roman" w:hAnsi="Times New Roman" w:cs="Times New Roman"/>
          <w:sz w:val="28"/>
          <w:szCs w:val="28"/>
        </w:rPr>
        <w:t>субсидии некоммерческим организациям, не являющимся государственными или муниципальными учреждениями, образующим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693D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и положение о комиссии по </w:t>
      </w:r>
      <w:r w:rsidRPr="005D234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2343">
        <w:rPr>
          <w:rFonts w:ascii="Times New Roman" w:hAnsi="Times New Roman" w:cs="Times New Roman"/>
          <w:sz w:val="28"/>
          <w:szCs w:val="28"/>
        </w:rPr>
        <w:t xml:space="preserve"> </w:t>
      </w:r>
      <w:r w:rsidRPr="00D45CD9">
        <w:rPr>
          <w:rFonts w:ascii="Times New Roman" w:hAnsi="Times New Roman" w:cs="Times New Roman"/>
          <w:sz w:val="28"/>
          <w:szCs w:val="28"/>
        </w:rPr>
        <w:t>субсидии некоммерческим организациям, не являющимся государственными или муниципальными учреждениями, образующим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6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3D" w:rsidRDefault="0066693D" w:rsidP="0066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3D" w:rsidRDefault="0066693D" w:rsidP="0066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675D">
        <w:rPr>
          <w:rFonts w:ascii="Times New Roman" w:hAnsi="Times New Roman" w:cs="Times New Roman"/>
          <w:sz w:val="28"/>
          <w:szCs w:val="28"/>
        </w:rPr>
        <w:t xml:space="preserve">Положение  разработано в соответствии с  </w:t>
      </w:r>
      <w:r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5D67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Свердловской области от 17.11.2014 №1002-ПП «Об утверждении государственной программы Свердловской области «Повышение инвестиционной привлекательности Свердловской области до 2020 года», Уставом 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Красноуральск</w:t>
      </w:r>
      <w:r w:rsidRPr="005D6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93D" w:rsidRDefault="0066693D" w:rsidP="0066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6B">
        <w:rPr>
          <w:rFonts w:ascii="Times New Roman" w:hAnsi="Times New Roman" w:cs="Times New Roman"/>
          <w:sz w:val="28"/>
          <w:szCs w:val="28"/>
        </w:rPr>
        <w:t>Настоящий порядок определяет цели, условия, процедуру предоставления субсидии из бюджета городского округа Красноуральск некоммерческим организациям, не являющимся государственными или муниципальными учреждениями, образующим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93D" w:rsidRDefault="0066693D" w:rsidP="0066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6B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Порядок определяет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муниципальной программы «Развитие субъектов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в городском округе Красноуральск» на 2015-2020 годы</w:t>
      </w:r>
      <w:r w:rsidRPr="00754F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93D" w:rsidRPr="00754F6B" w:rsidRDefault="0066693D" w:rsidP="0066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6B">
        <w:rPr>
          <w:rFonts w:ascii="Times New Roman" w:hAnsi="Times New Roman" w:cs="Times New Roman"/>
          <w:sz w:val="28"/>
          <w:szCs w:val="28"/>
        </w:rPr>
        <w:t xml:space="preserve">В </w:t>
      </w:r>
      <w:r w:rsidRPr="00F97C6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7C67">
        <w:rPr>
          <w:rFonts w:ascii="Times New Roman" w:hAnsi="Times New Roman" w:cs="Times New Roman"/>
          <w:sz w:val="28"/>
          <w:szCs w:val="28"/>
        </w:rPr>
        <w:t xml:space="preserve"> Думы 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97C6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 № 341</w:t>
      </w:r>
      <w:r w:rsidRPr="00F97C67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Красноуральск 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7C67">
        <w:rPr>
          <w:rFonts w:ascii="Times New Roman" w:hAnsi="Times New Roman" w:cs="Times New Roman"/>
          <w:sz w:val="28"/>
          <w:szCs w:val="28"/>
        </w:rPr>
        <w:t xml:space="preserve"> год и плановый период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7C6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7C67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средства п</w:t>
      </w:r>
      <w:r w:rsidRPr="00754F6B">
        <w:rPr>
          <w:rFonts w:ascii="Times New Roman" w:hAnsi="Times New Roman" w:cs="Times New Roman"/>
          <w:sz w:val="28"/>
          <w:szCs w:val="28"/>
        </w:rPr>
        <w:t>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в сумме 328,8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66693D" w:rsidRDefault="0066693D" w:rsidP="0066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6B">
        <w:rPr>
          <w:rFonts w:ascii="Times New Roman" w:hAnsi="Times New Roman" w:cs="Times New Roman"/>
          <w:sz w:val="28"/>
          <w:szCs w:val="28"/>
        </w:rPr>
        <w:t xml:space="preserve">Согласно  пункту 2 статьи 78.1 Бюджетного кодекса Российской Федерации </w:t>
      </w:r>
      <w:r w:rsidRPr="00754F6B"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 w:rsidRPr="00754F6B">
        <w:rPr>
          <w:rFonts w:ascii="Times New Roman" w:hAnsi="Times New Roman" w:cs="Times New Roman"/>
          <w:sz w:val="28"/>
          <w:szCs w:val="28"/>
        </w:rPr>
        <w:t>о</w:t>
      </w:r>
      <w:r w:rsidRPr="00754F6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54F6B">
        <w:rPr>
          <w:rFonts w:ascii="Times New Roman" w:hAnsi="Times New Roman" w:cs="Times New Roman"/>
          <w:sz w:val="28"/>
          <w:szCs w:val="28"/>
        </w:rPr>
        <w:t xml:space="preserve"> содержит положения об обязательной проверке главным распорядителем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предоставившим субсидию, и органами муниципального финансового контроля соблюдения условий, целей и порядка предоставления субсидий.</w:t>
      </w:r>
    </w:p>
    <w:p w:rsidR="0066693D" w:rsidRPr="005D675D" w:rsidRDefault="0066693D" w:rsidP="0066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3D" w:rsidRPr="005D675D" w:rsidRDefault="0066693D" w:rsidP="00666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93D" w:rsidRPr="00346695" w:rsidRDefault="0066693D" w:rsidP="006669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75D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35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95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66693D" w:rsidRPr="00346695" w:rsidRDefault="0066693D" w:rsidP="006669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693D" w:rsidRPr="00346695" w:rsidRDefault="0066693D" w:rsidP="006669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693D" w:rsidRDefault="0066693D" w:rsidP="0066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93D" w:rsidRPr="005D675D" w:rsidRDefault="0066693D" w:rsidP="0066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93D" w:rsidRPr="00346695" w:rsidRDefault="0066693D" w:rsidP="006669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</w:t>
      </w:r>
    </w:p>
    <w:p w:rsidR="0066693D" w:rsidRPr="00346695" w:rsidRDefault="0066693D" w:rsidP="006669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</w:t>
      </w:r>
      <w:proofErr w:type="spellStart"/>
      <w:r w:rsidRPr="00346695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66693D" w:rsidRDefault="0066693D" w:rsidP="006669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</w:p>
    <w:p w:rsidR="0066693D" w:rsidRPr="00043BB3" w:rsidRDefault="0066693D" w:rsidP="0066693D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6693D" w:rsidRDefault="0066693D" w:rsidP="00666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693D" w:rsidSect="00CD790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93D"/>
    <w:rsid w:val="0066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2015-07-07T09:34:00Z</dcterms:created>
  <dcterms:modified xsi:type="dcterms:W3CDTF">2015-07-07T09:34:00Z</dcterms:modified>
</cp:coreProperties>
</file>